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D790A" w14:textId="77777777" w:rsidR="00310FA4" w:rsidRDefault="00310FA4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before="0" w:line="276" w:lineRule="auto"/>
        <w:rPr>
          <w:color w:val="000000"/>
          <w:sz w:val="22"/>
          <w:szCs w:val="22"/>
        </w:rPr>
      </w:pPr>
    </w:p>
    <w:tbl>
      <w:tblPr>
        <w:tblStyle w:val="PlainTable2"/>
        <w:tblW w:w="10260" w:type="dxa"/>
        <w:tblLayout w:type="fixed"/>
        <w:tblLook w:val="0000" w:firstRow="0" w:lastRow="0" w:firstColumn="0" w:lastColumn="0" w:noHBand="0" w:noVBand="0"/>
      </w:tblPr>
      <w:tblGrid>
        <w:gridCol w:w="1950"/>
        <w:gridCol w:w="120"/>
        <w:gridCol w:w="1260"/>
        <w:gridCol w:w="105"/>
        <w:gridCol w:w="705"/>
        <w:gridCol w:w="645"/>
        <w:gridCol w:w="1395"/>
        <w:gridCol w:w="660"/>
        <w:gridCol w:w="120"/>
        <w:gridCol w:w="1125"/>
        <w:gridCol w:w="225"/>
        <w:gridCol w:w="1950"/>
      </w:tblGrid>
      <w:tr w:rsidR="00310FA4" w:rsidRPr="002E5E0F" w14:paraId="3CCD0707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5" w:type="dxa"/>
            <w:gridSpan w:val="4"/>
          </w:tcPr>
          <w:p w14:paraId="7DA975A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رقم أمر الشراء</w:t>
            </w:r>
          </w:p>
          <w:p w14:paraId="6913A62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5" w:type="dxa"/>
            <w:gridSpan w:val="4"/>
          </w:tcPr>
          <w:p w14:paraId="31D9938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 xml:space="preserve">المُرسل إليه </w:t>
            </w:r>
          </w:p>
          <w:p w14:paraId="02FCD9AB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gridSpan w:val="4"/>
          </w:tcPr>
          <w:p w14:paraId="393716C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المُرسل</w:t>
            </w:r>
          </w:p>
          <w:p w14:paraId="1171260A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2A7C1969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5" w:type="dxa"/>
            <w:gridSpan w:val="4"/>
          </w:tcPr>
          <w:p w14:paraId="209376A1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رقم الشحنة</w:t>
            </w:r>
          </w:p>
          <w:p w14:paraId="543AC53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5" w:type="dxa"/>
            <w:gridSpan w:val="4"/>
          </w:tcPr>
          <w:p w14:paraId="6DACE12A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نقطة الشحن</w:t>
            </w:r>
          </w:p>
          <w:p w14:paraId="1C46F0B6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gridSpan w:val="4"/>
          </w:tcPr>
          <w:p w14:paraId="688D31AF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شركة الشحن</w:t>
            </w:r>
          </w:p>
          <w:p w14:paraId="0BB7EFED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24C10A53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gridSpan w:val="2"/>
          </w:tcPr>
          <w:p w14:paraId="75E7A17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تاريخ الاستلام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070" w:type="dxa"/>
            <w:gridSpan w:val="3"/>
          </w:tcPr>
          <w:p w14:paraId="522A47A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رقم فاتورة الشحن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14:paraId="3B0B50B2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الرسوم</w:t>
            </w:r>
          </w:p>
          <w:p w14:paraId="3C2388A4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مدفوعة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مسبقًا</w:t>
            </w:r>
          </w:p>
          <w:p w14:paraId="3A3DDC76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عند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الاستلام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05" w:type="dxa"/>
            <w:gridSpan w:val="3"/>
          </w:tcPr>
          <w:p w14:paraId="723F6F62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الشُحنة</w:t>
            </w:r>
          </w:p>
          <w:p w14:paraId="06A0FE9D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جزئية</w:t>
            </w:r>
          </w:p>
          <w:p w14:paraId="695471D3" w14:textId="77777777" w:rsidR="00310FA4" w:rsidRPr="002E5E0F" w:rsidRDefault="00000000">
            <w:pP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كاملة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  <w:gridSpan w:val="2"/>
          </w:tcPr>
          <w:p w14:paraId="679F8C9C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نقطة التحميل</w:t>
            </w:r>
          </w:p>
          <w:p w14:paraId="6EE21828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موقع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العمل</w:t>
            </w:r>
          </w:p>
          <w:p w14:paraId="72C5AE6A" w14:textId="77777777" w:rsidR="00310FA4" w:rsidRPr="002E5E0F" w:rsidRDefault="00000000">
            <w:pPr>
              <w:bidi/>
              <w:spacing w:before="6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نقطة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الشحن</w:t>
            </w:r>
          </w:p>
        </w:tc>
      </w:tr>
      <w:tr w:rsidR="00310FA4" w:rsidRPr="002E5E0F" w14:paraId="56CDE2C3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gridSpan w:val="2"/>
          </w:tcPr>
          <w:p w14:paraId="1CB5E8B2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تاريخ تقرير الاستلام</w:t>
            </w:r>
          </w:p>
          <w:p w14:paraId="09ACC6A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070" w:type="dxa"/>
            <w:gridSpan w:val="3"/>
          </w:tcPr>
          <w:p w14:paraId="444D2A1D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عدد الصناديق</w:t>
            </w:r>
          </w:p>
          <w:p w14:paraId="5F557EA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14:paraId="6DE826D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الوزن</w:t>
            </w:r>
          </w:p>
          <w:p w14:paraId="7E26774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05" w:type="dxa"/>
            <w:gridSpan w:val="3"/>
          </w:tcPr>
          <w:p w14:paraId="24BA6D6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رقم السيارة</w:t>
            </w:r>
          </w:p>
          <w:p w14:paraId="1F03F272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  <w:gridSpan w:val="2"/>
          </w:tcPr>
          <w:p w14:paraId="7578B3B6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رقم قائمة التعبئة</w:t>
            </w:r>
          </w:p>
          <w:p w14:paraId="3293451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7D87C1C9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33812C28" w14:textId="77777777" w:rsidR="00310FA4" w:rsidRPr="002E5E0F" w:rsidRDefault="00000000">
            <w:pPr>
              <w:spacing w:before="240" w:after="240"/>
              <w:jc w:val="right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فحص الاستلام</w:t>
            </w:r>
          </w:p>
        </w:tc>
      </w:tr>
      <w:tr w:rsidR="00310FA4" w:rsidRPr="002E5E0F" w14:paraId="50BAEB15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5C223241" w14:textId="77777777" w:rsidR="00310FA4" w:rsidRPr="002E5E0F" w:rsidRDefault="00000000">
            <w:pPr>
              <w:spacing w:before="0"/>
              <w:jc w:val="right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حالة فحص الجودة</w:t>
            </w:r>
          </w:p>
          <w:p w14:paraId="26EED9BB" w14:textId="77777777" w:rsidR="00310FA4" w:rsidRPr="002E5E0F" w:rsidRDefault="00000000">
            <w:pP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معلّق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  </w:t>
            </w: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مقبول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90" w:type="dxa"/>
            <w:gridSpan w:val="4"/>
          </w:tcPr>
          <w:p w14:paraId="3423A6E9" w14:textId="77777777" w:rsidR="00310FA4" w:rsidRPr="002E5E0F" w:rsidRDefault="00000000">
            <w:pPr>
              <w:bidi/>
              <w:spacing w:before="0" w:after="60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مطلوب فحص جودة؟</w:t>
            </w:r>
          </w:p>
          <w:p w14:paraId="56C71987" w14:textId="77777777" w:rsidR="00310FA4" w:rsidRPr="002E5E0F" w:rsidRDefault="00000000">
            <w:pPr>
              <w:bidi/>
              <w:spacing w:before="0" w:after="200"/>
              <w:rPr>
                <w:b/>
                <w:bCs/>
                <w:sz w:val="18"/>
                <w:szCs w:val="18"/>
              </w:rPr>
            </w:pP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نعم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       </w:t>
            </w: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لا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0" w:type="dxa"/>
            <w:gridSpan w:val="4"/>
          </w:tcPr>
          <w:p w14:paraId="2F2B2490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تاريخ الاستلام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00" w:type="dxa"/>
            <w:gridSpan w:val="3"/>
          </w:tcPr>
          <w:p w14:paraId="25267DF5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تم الاستلام بواسطة</w:t>
            </w:r>
          </w:p>
        </w:tc>
      </w:tr>
      <w:tr w:rsidR="00310FA4" w:rsidRPr="002E5E0F" w14:paraId="070FB303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2DD95E9F" w14:textId="77777777" w:rsidR="00310FA4" w:rsidRPr="002E5E0F" w:rsidRDefault="00000000">
            <w:pPr>
              <w:bidi/>
              <w:spacing w:before="200" w:after="20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تم استلام مستندات فحص الجودة</w:t>
            </w:r>
            <w:r w:rsidRPr="002E5E0F">
              <w:rPr>
                <w:b/>
                <w:bCs/>
                <w:sz w:val="18"/>
                <w:szCs w:val="18"/>
                <w:rtl/>
              </w:rPr>
              <w:br/>
            </w: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نعم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       </w:t>
            </w: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لا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       </w:t>
            </w:r>
            <w:r w:rsidRPr="002E5E0F">
              <w:rPr>
                <w:rFonts w:ascii="Segoe UI Symbol" w:hAnsi="Segoe UI Symbol" w:cs="Segoe UI Symbol" w:hint="cs"/>
                <w:b/>
                <w:bCs/>
                <w:sz w:val="18"/>
                <w:szCs w:val="18"/>
                <w:rtl/>
              </w:rPr>
              <w:t>☐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غير</w:t>
            </w:r>
            <w:r w:rsidRPr="002E5E0F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Pr="002E5E0F">
              <w:rPr>
                <w:rFonts w:hint="cs"/>
                <w:b/>
                <w:bCs/>
                <w:sz w:val="18"/>
                <w:szCs w:val="18"/>
                <w:rtl/>
              </w:rPr>
              <w:t>مطلوب</w:t>
            </w:r>
          </w:p>
        </w:tc>
      </w:tr>
      <w:tr w:rsidR="00310FA4" w:rsidRPr="002E5E0F" w14:paraId="10BA745A" w14:textId="77777777" w:rsidTr="002E5E0F">
        <w:trPr>
          <w:trHeight w:val="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005324E1" w14:textId="77777777" w:rsidR="00310FA4" w:rsidRPr="002E5E0F" w:rsidRDefault="00000000">
            <w:pPr>
              <w:bidi/>
              <w:spacing w:before="0" w:after="20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ملاحظات</w:t>
            </w:r>
          </w:p>
        </w:tc>
      </w:tr>
      <w:tr w:rsidR="00310FA4" w:rsidRPr="002E5E0F" w14:paraId="2F551E48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5C0E656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5449D799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6F77717E" w14:textId="77777777" w:rsidR="00310FA4" w:rsidRPr="002E5E0F" w:rsidRDefault="00310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310FA4" w:rsidRPr="002E5E0F" w14:paraId="62079325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2FE0E6EB" w14:textId="77777777" w:rsidR="00310FA4" w:rsidRPr="002E5E0F" w:rsidRDefault="00310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310FA4" w:rsidRPr="002E5E0F" w14:paraId="6B5CD3E0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60" w:type="dxa"/>
            <w:gridSpan w:val="12"/>
          </w:tcPr>
          <w:p w14:paraId="57A4E11C" w14:textId="77777777" w:rsidR="00310FA4" w:rsidRPr="002E5E0F" w:rsidRDefault="00310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310FA4" w:rsidRPr="002E5E0F" w14:paraId="4E22766B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63391702" w14:textId="77777777" w:rsidR="00310FA4" w:rsidRPr="002E5E0F" w:rsidRDefault="00000000">
            <w:pPr>
              <w:spacing w:before="200" w:after="200"/>
              <w:jc w:val="right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موقع التخزين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20349174" w14:textId="77777777" w:rsidR="00310FA4" w:rsidRPr="002E5E0F" w:rsidRDefault="00000000">
            <w:pPr>
              <w:bidi/>
              <w:spacing w:before="200" w:after="20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الكمية المستلمة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1BBCCDEF" w14:textId="77777777" w:rsidR="00310FA4" w:rsidRPr="002E5E0F" w:rsidRDefault="00000000">
            <w:pPr>
              <w:bidi/>
              <w:spacing w:before="200" w:after="20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الوصف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3535058B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200" w:after="20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الصنف</w:t>
            </w:r>
          </w:p>
        </w:tc>
      </w:tr>
      <w:tr w:rsidR="00310FA4" w:rsidRPr="002E5E0F" w14:paraId="43B9E5C1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1B25C74E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135BCC69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43BDA02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5CB5C0FF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03D9C762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4DB0054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74C6C79C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08E4979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4497851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002458A0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54C2B006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4BE7C39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1546BFBD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5636674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63F5D4D1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0D68991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00C5CC3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3F383F6A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6BE5A4F2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0A1C6844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68F24E55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32B40F1C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40B4852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68651D2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51BC533C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7ED8BF48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5C2F316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19872D30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71DD4C12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1440E8A9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40D2190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5716575D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0F226B5F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367DD429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0852999D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192A64FA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0A708C89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1ACC22B6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245C69C6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1AB8DFD0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63DBD6DA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03CE599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1E4FBB0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73C65507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6C4E8D99" w14:textId="77777777" w:rsidTr="002E5E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0" w:type="dxa"/>
          </w:tcPr>
          <w:p w14:paraId="416EE230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380" w:type="dxa"/>
            <w:gridSpan w:val="2"/>
          </w:tcPr>
          <w:p w14:paraId="55E82B0C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80" w:type="dxa"/>
            <w:gridSpan w:val="8"/>
          </w:tcPr>
          <w:p w14:paraId="46C83C82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50" w:type="dxa"/>
          </w:tcPr>
          <w:p w14:paraId="0AC6163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  <w:tr w:rsidR="00310FA4" w:rsidRPr="002E5E0F" w14:paraId="1E0430F4" w14:textId="77777777" w:rsidTr="002E5E0F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785" w:type="dxa"/>
            <w:gridSpan w:val="6"/>
          </w:tcPr>
          <w:p w14:paraId="1C9B1614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  <w:rtl/>
              </w:rPr>
              <w:t>تم إعداد تقرير الاستلام (</w:t>
            </w:r>
            <w:r w:rsidRPr="002E5E0F">
              <w:rPr>
                <w:b/>
                <w:bCs/>
                <w:sz w:val="18"/>
                <w:szCs w:val="18"/>
              </w:rPr>
              <w:t>MRR</w:t>
            </w:r>
            <w:r w:rsidRPr="002E5E0F">
              <w:rPr>
                <w:b/>
                <w:bCs/>
                <w:sz w:val="18"/>
                <w:szCs w:val="18"/>
                <w:rtl/>
              </w:rPr>
              <w:t>) بواسطة</w:t>
            </w:r>
          </w:p>
          <w:p w14:paraId="04AABB89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  <w:p w14:paraId="24E92813" w14:textId="77777777" w:rsidR="00310FA4" w:rsidRPr="002E5E0F" w:rsidRDefault="00310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475" w:type="dxa"/>
            <w:gridSpan w:val="6"/>
          </w:tcPr>
          <w:p w14:paraId="1FB32850" w14:textId="77777777" w:rsidR="00310FA4" w:rsidRPr="002E5E0F" w:rsidRDefault="00000000">
            <w:pPr>
              <w:spacing w:before="0" w:after="240"/>
              <w:jc w:val="right"/>
              <w:rPr>
                <w:b/>
                <w:bCs/>
                <w:sz w:val="18"/>
                <w:szCs w:val="18"/>
              </w:rPr>
            </w:pPr>
            <w:r w:rsidRPr="002E5E0F">
              <w:rPr>
                <w:b/>
                <w:bCs/>
                <w:sz w:val="18"/>
                <w:szCs w:val="18"/>
              </w:rPr>
              <w:t xml:space="preserve">OS&amp;D </w:t>
            </w:r>
            <w:r w:rsidRPr="002E5E0F">
              <w:rPr>
                <w:b/>
                <w:bCs/>
                <w:sz w:val="18"/>
                <w:szCs w:val="18"/>
                <w:rtl/>
              </w:rPr>
              <w:t>رقم</w:t>
            </w:r>
            <w:r w:rsidRPr="002E5E0F">
              <w:rPr>
                <w:b/>
                <w:bCs/>
                <w:sz w:val="18"/>
                <w:szCs w:val="18"/>
              </w:rPr>
              <w:t xml:space="preserve"> </w:t>
            </w:r>
            <w:r w:rsidRPr="002E5E0F">
              <w:rPr>
                <w:b/>
                <w:bCs/>
                <w:sz w:val="18"/>
                <w:szCs w:val="18"/>
                <w:rtl/>
              </w:rPr>
              <w:t>تقرير</w:t>
            </w:r>
            <w:r w:rsidRPr="002E5E0F">
              <w:rPr>
                <w:b/>
                <w:bCs/>
                <w:sz w:val="18"/>
                <w:szCs w:val="18"/>
              </w:rPr>
              <w:t xml:space="preserve">  </w:t>
            </w:r>
          </w:p>
          <w:p w14:paraId="371E3C83" w14:textId="77777777" w:rsidR="00310FA4" w:rsidRPr="002E5E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 w:rsidRPr="002E5E0F">
              <w:rPr>
                <w:b/>
                <w:bCs/>
                <w:color w:val="000000"/>
                <w:sz w:val="18"/>
                <w:szCs w:val="18"/>
              </w:rPr>
              <w:t>     </w:t>
            </w:r>
          </w:p>
        </w:tc>
      </w:tr>
    </w:tbl>
    <w:p w14:paraId="21D6BF6F" w14:textId="77777777" w:rsidR="00310FA4" w:rsidRDefault="00000000">
      <w:r>
        <w:t>OS&amp;D = Overage, Shortage and Damages (</w:t>
      </w:r>
      <w:r>
        <w:rPr>
          <w:rtl/>
        </w:rPr>
        <w:t>الاختلافات والشكاوى الخاصة بالشحن</w:t>
      </w:r>
      <w:r>
        <w:t>)</w:t>
      </w:r>
    </w:p>
    <w:sectPr w:rsidR="00310F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567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57908" w14:textId="77777777" w:rsidR="00D57790" w:rsidRDefault="00D57790">
      <w:pPr>
        <w:spacing w:before="0"/>
      </w:pPr>
      <w:r>
        <w:separator/>
      </w:r>
    </w:p>
  </w:endnote>
  <w:endnote w:type="continuationSeparator" w:id="0">
    <w:p w14:paraId="15CC06F7" w14:textId="77777777" w:rsidR="00D57790" w:rsidRDefault="00D5779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C156E" w14:textId="77777777" w:rsidR="00310FA4" w:rsidRDefault="00310FA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EEC78" w14:textId="77777777" w:rsidR="00310FA4" w:rsidRDefault="00310FA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bookmarkStart w:id="1" w:name="_74ry6rj5byv9" w:colFirst="0" w:colLast="0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4E323" w14:textId="77777777" w:rsidR="00310FA4" w:rsidRDefault="00310FA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BD855" w14:textId="77777777" w:rsidR="00D57790" w:rsidRDefault="00D57790">
      <w:pPr>
        <w:spacing w:before="0"/>
      </w:pPr>
      <w:r>
        <w:separator/>
      </w:r>
    </w:p>
  </w:footnote>
  <w:footnote w:type="continuationSeparator" w:id="0">
    <w:p w14:paraId="4B200246" w14:textId="77777777" w:rsidR="00D57790" w:rsidRDefault="00D57790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867BD" w14:textId="77777777" w:rsidR="00310FA4" w:rsidRDefault="00310FA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875B9" w14:textId="77777777" w:rsidR="00310FA4" w:rsidRDefault="00310FA4">
    <w:pPr>
      <w:widowControl w:val="0"/>
      <w:pBdr>
        <w:top w:val="nil"/>
        <w:left w:val="nil"/>
        <w:bottom w:val="nil"/>
        <w:right w:val="nil"/>
        <w:between w:val="nil"/>
      </w:pBdr>
      <w:spacing w:before="0" w:line="276" w:lineRule="auto"/>
      <w:rPr>
        <w:color w:val="000000"/>
      </w:rPr>
    </w:pPr>
  </w:p>
  <w:tbl>
    <w:tblPr>
      <w:tblStyle w:val="a0"/>
      <w:tblW w:w="10216" w:type="dxa"/>
      <w:tblInd w:w="-115" w:type="dxa"/>
      <w:tblBorders>
        <w:bottom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541"/>
      <w:gridCol w:w="5241"/>
      <w:gridCol w:w="2434"/>
    </w:tblGrid>
    <w:tr w:rsidR="00310FA4" w14:paraId="65CC8F43" w14:textId="77777777">
      <w:tc>
        <w:tcPr>
          <w:tcW w:w="2541" w:type="dxa"/>
        </w:tcPr>
        <w:p w14:paraId="46F91FA9" w14:textId="77777777" w:rsidR="00310FA4" w:rsidRDefault="00310F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rPr>
              <w:color w:val="000000"/>
              <w:sz w:val="12"/>
              <w:szCs w:val="12"/>
            </w:rPr>
          </w:pPr>
        </w:p>
      </w:tc>
      <w:tc>
        <w:tcPr>
          <w:tcW w:w="5241" w:type="dxa"/>
          <w:vAlign w:val="center"/>
        </w:tcPr>
        <w:p w14:paraId="5E406DFC" w14:textId="77777777" w:rsidR="00310FA4" w:rsidRPr="002E5E0F" w:rsidRDefault="00000000">
          <w:pPr>
            <w:pStyle w:val="Heading2"/>
            <w:widowControl w:val="0"/>
            <w:bidi/>
            <w:spacing w:before="0" w:line="276" w:lineRule="auto"/>
            <w:jc w:val="center"/>
            <w:rPr>
              <w:color w:val="000000" w:themeColor="text1"/>
            </w:rPr>
          </w:pPr>
          <w:bookmarkStart w:id="0" w:name="_fy7ng05urbpp" w:colFirst="0" w:colLast="0"/>
          <w:bookmarkEnd w:id="0"/>
          <w:r w:rsidRPr="002E5E0F">
            <w:rPr>
              <w:color w:val="000000" w:themeColor="text1"/>
              <w:rtl/>
            </w:rPr>
            <w:t>نموذج استلام المواد</w:t>
          </w:r>
        </w:p>
      </w:tc>
      <w:tc>
        <w:tcPr>
          <w:tcW w:w="2434" w:type="dxa"/>
        </w:tcPr>
        <w:p w14:paraId="68C84359" w14:textId="77777777" w:rsidR="00310FA4" w:rsidRDefault="00310F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jc w:val="right"/>
            <w:rPr>
              <w:color w:val="000000"/>
              <w:sz w:val="12"/>
              <w:szCs w:val="12"/>
            </w:rPr>
          </w:pPr>
        </w:p>
      </w:tc>
    </w:tr>
  </w:tbl>
  <w:p w14:paraId="73A0E6B0" w14:textId="77777777" w:rsidR="00310FA4" w:rsidRDefault="00310FA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13D0C" w14:textId="77777777" w:rsidR="00310FA4" w:rsidRDefault="00310FA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FA4"/>
    <w:rsid w:val="002E5E0F"/>
    <w:rsid w:val="00310FA4"/>
    <w:rsid w:val="00881DD2"/>
    <w:rsid w:val="00D5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D2536"/>
  <w15:docId w15:val="{61979CA1-CB49-4EF3-B55D-A3A96994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AU" w:eastAsia="ja-JP" w:bidi="ar-SA"/>
      </w:rPr>
    </w:rPrDefault>
    <w:pPrDefault>
      <w:pPr>
        <w:spacing w:before="1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PlainTable2">
    <w:name w:val="Plain Table 2"/>
    <w:basedOn w:val="TableNormal"/>
    <w:uiPriority w:val="42"/>
    <w:rsid w:val="002E5E0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marwa rabiee</cp:lastModifiedBy>
  <cp:revision>2</cp:revision>
  <dcterms:created xsi:type="dcterms:W3CDTF">2025-12-25T22:06:00Z</dcterms:created>
  <dcterms:modified xsi:type="dcterms:W3CDTF">2025-12-25T22:07:00Z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cipline">
    <vt:lpwstr>Discipline</vt:lpwstr>
  </property>
  <property fmtid="{D5CDD505-2E9C-101B-9397-08002B2CF9AE}" pid="3" name="Entity">
    <vt:lpwstr>10;#Corporate|3c25ecba-de18-4fad-b000-2aa685b1682c</vt:lpwstr>
  </property>
  <property fmtid="{D5CDD505-2E9C-101B-9397-08002B2CF9AE}" pid="4" name="ContentTypeId">
    <vt:lpwstr>0x01010034AE81AA98A99742816D3F279455356000D0440BABDB09FF4EB73DAD870F0DB3E8</vt:lpwstr>
  </property>
  <property fmtid="{D5CDD505-2E9C-101B-9397-08002B2CF9AE}" pid="5" name="Hidden Entity">
    <vt:lpwstr>11;##Al-Khafji Joint Operations|6d57faca-874a-4942-a52e-c1ed0a80c5f5;#12;##BASF|335f6503-bfa2-43b1-88e7-f09973ea6191;#13;##BP EPMS|fd404a2b-9df5-4030-ad7a-eb9def757cb1;#14;##BP EMPS GoM Improve|a9ecc381-8c36-4811-852d-09ff20c090ce;#15;##BP Rumaila|924e341</vt:lpwstr>
  </property>
  <property fmtid="{D5CDD505-2E9C-101B-9397-08002B2CF9AE}" pid="6" name="EMS Language">
    <vt:lpwstr>3;#English|85e7ea2a-566f-43ca-9648-6bc8acd5bb97</vt:lpwstr>
  </property>
  <property fmtid="{D5CDD505-2E9C-101B-9397-08002B2CF9AE}" pid="7" name="EMS Category">
    <vt:lpwstr>8;#Corporate Base|511c588c-4ed0-47bd-a50e-89d0c3747c72</vt:lpwstr>
  </property>
  <property fmtid="{D5CDD505-2E9C-101B-9397-08002B2CF9AE}" pid="8" name="Document Type">
    <vt:lpwstr>2;#Form|48a2af9b-cb8b-445a-a01c-167043d1dd47</vt:lpwstr>
  </property>
  <property fmtid="{D5CDD505-2E9C-101B-9397-08002B2CF9AE}" pid="9" name="Business_x0020_Process">
    <vt:lpwstr>116;#Project Materials|c1de3bdc-030d-42a4-829d-f38ebe6731a3</vt:lpwstr>
  </property>
  <property fmtid="{D5CDD505-2E9C-101B-9397-08002B2CF9AE}" pid="10" name="Business Process">
    <vt:lpwstr>116;#Project Materials|c1de3bdc-030d-42a4-829d-f38ebe6731a3</vt:lpwstr>
  </property>
  <property fmtid="{D5CDD505-2E9C-101B-9397-08002B2CF9AE}" pid="11" name="ed5f290e67f24e7db08ae6ea134c5d8e">
    <vt:lpwstr>#Al-Khafji Joint Operations|6d57faca-874a-4942-a52e-c1ed0a80c5f5;#BASF|335f6503-bfa2-43b1-88e7-f09973ea6191;#BP EPMS|fd404a2b-9df5-4030-ad7a-eb9def757cb1;#BP EMPS GoM Improve|a9ecc381-8c36-4811-852d-09ff20c090ce;#BP Rumaila|924e341f-b9b6-4d0a-9b7d-19fe2b8</vt:lpwstr>
  </property>
</Properties>
</file>